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7797E" w14:textId="3EBD5361" w:rsidR="00DE0A5B" w:rsidRPr="00DE0A5B" w:rsidRDefault="00DE0A5B" w:rsidP="00DE0A5B">
      <w:pPr>
        <w:spacing w:beforeAutospacing="1" w:after="100" w:afterAutospacing="1" w:line="240" w:lineRule="auto"/>
        <w:outlineLvl w:val="2"/>
        <w:rPr>
          <w:rFonts w:eastAsia="Times New Roman" w:cs="Times New Roman"/>
          <w:b/>
          <w:bCs/>
          <w:sz w:val="27"/>
          <w:szCs w:val="27"/>
          <w:lang w:eastAsia="de-AT"/>
        </w:rPr>
      </w:pPr>
      <w:r w:rsidRPr="00DE0A5B">
        <w:rPr>
          <w:rFonts w:eastAsia="Times New Roman" w:cs="Times New Roman"/>
          <w:b/>
          <w:bCs/>
          <w:sz w:val="30"/>
          <w:lang w:eastAsia="de-AT"/>
        </w:rPr>
        <w:t>Persönliches</w:t>
      </w:r>
    </w:p>
    <w:p w14:paraId="16ACAC58" w14:textId="27FEF1B2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i/>
          <w:iCs/>
          <w:szCs w:val="24"/>
          <w:lang w:eastAsia="de-AT"/>
        </w:rPr>
        <w:t> </w:t>
      </w:r>
    </w:p>
    <w:p w14:paraId="795C7B8A" w14:textId="7A8B0903" w:rsidR="00DE0A5B" w:rsidRPr="00DE0A5B" w:rsidRDefault="00A619C9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b/>
          <w:bCs/>
          <w:noProof/>
          <w:sz w:val="30"/>
          <w:lang w:eastAsia="de-AT"/>
        </w:rPr>
        <w:drawing>
          <wp:anchor distT="0" distB="0" distL="114300" distR="114300" simplePos="0" relativeHeight="251658240" behindDoc="0" locked="0" layoutInCell="1" allowOverlap="1" wp14:anchorId="4D642531" wp14:editId="516F2AB0">
            <wp:simplePos x="0" y="0"/>
            <wp:positionH relativeFrom="column">
              <wp:posOffset>3338830</wp:posOffset>
            </wp:positionH>
            <wp:positionV relativeFrom="paragraph">
              <wp:posOffset>36195</wp:posOffset>
            </wp:positionV>
            <wp:extent cx="2333625" cy="3495040"/>
            <wp:effectExtent l="0" t="0" r="9525" b="0"/>
            <wp:wrapNone/>
            <wp:docPr id="1" name="Bild 1" descr="http://michaelzehentner.com/onewebstatic/d0967c80fb-Michael_Vorderseite_Bildgr%C3%B6%C3%9Fe%20%C3%A4nd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chaelzehentner.com/onewebstatic/d0967c80fb-Michael_Vorderseite_Bildgr%C3%B6%C3%9Fe%20%C3%A4nd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495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0A5B" w:rsidRPr="00DE0A5B">
        <w:rPr>
          <w:rFonts w:eastAsia="Times New Roman" w:cs="Times New Roman"/>
          <w:szCs w:val="24"/>
          <w:lang w:eastAsia="de-AT"/>
        </w:rPr>
        <w:t>GEBURTS</w:t>
      </w:r>
      <w:r>
        <w:rPr>
          <w:rFonts w:eastAsia="Times New Roman" w:cs="Times New Roman"/>
          <w:szCs w:val="24"/>
          <w:lang w:eastAsia="de-AT"/>
        </w:rPr>
        <w:t>JAHR</w:t>
      </w:r>
      <w:r w:rsidR="00DE0A5B" w:rsidRPr="00DE0A5B">
        <w:rPr>
          <w:rFonts w:eastAsia="Times New Roman" w:cs="Times New Roman"/>
          <w:szCs w:val="24"/>
          <w:lang w:eastAsia="de-AT"/>
        </w:rPr>
        <w:t>: 1992</w:t>
      </w:r>
    </w:p>
    <w:p w14:paraId="6BFC5996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GEBURTSORT: Villach/Kärnten</w:t>
      </w:r>
    </w:p>
    <w:p w14:paraId="4B05C474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NATIONALITÄT: </w:t>
      </w:r>
      <w:r w:rsidR="003E4D18">
        <w:rPr>
          <w:rFonts w:eastAsia="Times New Roman" w:cs="Times New Roman"/>
          <w:szCs w:val="24"/>
          <w:lang w:eastAsia="de-AT"/>
        </w:rPr>
        <w:t>Ö</w:t>
      </w:r>
      <w:r w:rsidRPr="00DE0A5B">
        <w:rPr>
          <w:rFonts w:eastAsia="Times New Roman" w:cs="Times New Roman"/>
          <w:szCs w:val="24"/>
          <w:lang w:eastAsia="de-AT"/>
        </w:rPr>
        <w:t>sterreich</w:t>
      </w:r>
    </w:p>
    <w:p w14:paraId="374E84D0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GRÖSSE: 178 cm</w:t>
      </w:r>
    </w:p>
    <w:p w14:paraId="5A49DDE7" w14:textId="296BD1D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FIGUR: sportlich</w:t>
      </w:r>
    </w:p>
    <w:p w14:paraId="5ED2C58D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HAARFARBE: braun</w:t>
      </w:r>
    </w:p>
    <w:p w14:paraId="56F19BDF" w14:textId="3A95A2EA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AUGENFARBE: grün </w:t>
      </w:r>
    </w:p>
    <w:p w14:paraId="0DF59833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SPRACHEN:</w:t>
      </w:r>
    </w:p>
    <w:p w14:paraId="21DC9C5E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Deutsch - Muttersprache</w:t>
      </w:r>
    </w:p>
    <w:p w14:paraId="276792B3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Englisch - B2</w:t>
      </w:r>
    </w:p>
    <w:p w14:paraId="4B739A9E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Italienisch - B1</w:t>
      </w:r>
    </w:p>
    <w:p w14:paraId="2CFF8514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Spanisch - A2</w:t>
      </w:r>
    </w:p>
    <w:p w14:paraId="61A11666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(</w:t>
      </w:r>
      <w:hyperlink r:id="rId7" w:tgtFrame="_blank" w:history="1">
        <w:r w:rsidRPr="00DE0A5B">
          <w:rPr>
            <w:rFonts w:eastAsia="Times New Roman" w:cs="Times New Roman"/>
            <w:szCs w:val="24"/>
            <w:u w:val="single"/>
            <w:lang w:eastAsia="de-AT"/>
          </w:rPr>
          <w:t>www.europaeischer-referenzrahmen.de</w:t>
        </w:r>
      </w:hyperlink>
      <w:r w:rsidRPr="00DE0A5B">
        <w:rPr>
          <w:rFonts w:eastAsia="Times New Roman" w:cs="Times New Roman"/>
          <w:szCs w:val="24"/>
          <w:lang w:eastAsia="de-AT"/>
        </w:rPr>
        <w:t>)</w:t>
      </w:r>
    </w:p>
    <w:p w14:paraId="7BE5217D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DIALEKTE: Kärntnerisch, </w:t>
      </w:r>
      <w:proofErr w:type="gramStart"/>
      <w:r w:rsidRPr="00DE0A5B">
        <w:rPr>
          <w:rFonts w:eastAsia="Times New Roman" w:cs="Times New Roman"/>
          <w:szCs w:val="24"/>
          <w:lang w:eastAsia="de-AT"/>
        </w:rPr>
        <w:t>Wienerisch</w:t>
      </w:r>
      <w:proofErr w:type="gramEnd"/>
      <w:r w:rsidRPr="00DE0A5B">
        <w:rPr>
          <w:rFonts w:eastAsia="Times New Roman" w:cs="Times New Roman"/>
          <w:szCs w:val="24"/>
          <w:lang w:eastAsia="de-AT"/>
        </w:rPr>
        <w:t>, div. österreichische</w:t>
      </w:r>
    </w:p>
    <w:p w14:paraId="2042C1D5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STIMMLAGE: Bassbariton</w:t>
      </w:r>
    </w:p>
    <w:p w14:paraId="3C12C0F3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INSTRUMENTE: akustische und E-Gitarre</w:t>
      </w:r>
      <w:r w:rsidR="003E4D18">
        <w:rPr>
          <w:rFonts w:eastAsia="Times New Roman" w:cs="Times New Roman"/>
          <w:szCs w:val="24"/>
          <w:lang w:eastAsia="de-AT"/>
        </w:rPr>
        <w:t xml:space="preserve">, </w:t>
      </w:r>
      <w:r w:rsidRPr="00DE0A5B">
        <w:rPr>
          <w:rFonts w:eastAsia="Times New Roman" w:cs="Times New Roman"/>
          <w:szCs w:val="24"/>
          <w:lang w:eastAsia="de-AT"/>
        </w:rPr>
        <w:t>Djembe</w:t>
      </w:r>
    </w:p>
    <w:p w14:paraId="36810970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TANZ: Walzer, Polka, Disco-Fox, Steppen, Kontaktimprovisation, Ballet (GK)</w:t>
      </w:r>
    </w:p>
    <w:p w14:paraId="0F53DB64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SPORTARTEN: Tennis (Trainer),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Freeski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>, Ski-Tour, Scooter (Tretroller), Longboard,</w:t>
      </w:r>
    </w:p>
    <w:p w14:paraId="1F144CAB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Bühnenfechten, Akrobatik</w:t>
      </w:r>
    </w:p>
    <w:p w14:paraId="68CDFE95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SONSTIGES: Synchron- und Mikrofonsprechen, Parodie</w:t>
      </w:r>
    </w:p>
    <w:p w14:paraId="41AC7864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FÜHRERSCHEIN: A und B</w:t>
      </w:r>
    </w:p>
    <w:p w14:paraId="10935B23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001C1A25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5123BB68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62D966F0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b/>
          <w:bCs/>
          <w:sz w:val="30"/>
          <w:szCs w:val="30"/>
          <w:lang w:eastAsia="de-AT"/>
        </w:rPr>
        <w:lastRenderedPageBreak/>
        <w:t>Theater</w:t>
      </w:r>
    </w:p>
    <w:p w14:paraId="332CFD61" w14:textId="0DB926D5" w:rsidR="00D659C4" w:rsidRDefault="00D659C4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Engagement - </w:t>
      </w:r>
      <w:r w:rsidRPr="00D659C4">
        <w:rPr>
          <w:rFonts w:eastAsia="Times New Roman" w:cs="Times New Roman"/>
          <w:b/>
          <w:bCs/>
          <w:szCs w:val="24"/>
          <w:lang w:eastAsia="de-AT"/>
        </w:rPr>
        <w:t>Jungen Theater Regensburg</w:t>
      </w:r>
    </w:p>
    <w:p w14:paraId="5DFB03C0" w14:textId="2E205DF7" w:rsidR="00D659C4" w:rsidRDefault="00D659C4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659C4">
        <w:rPr>
          <w:rFonts w:eastAsia="Times New Roman" w:cs="Times New Roman"/>
          <w:b/>
          <w:szCs w:val="24"/>
          <w:u w:val="single"/>
          <w:lang w:eastAsia="de-AT"/>
        </w:rPr>
        <w:t>Spielzeit 2019/20</w:t>
      </w:r>
      <w:r w:rsidRPr="00D659C4">
        <w:rPr>
          <w:rFonts w:eastAsia="Times New Roman" w:cs="Times New Roman"/>
          <w:b/>
          <w:szCs w:val="24"/>
          <w:u w:val="single"/>
          <w:lang w:eastAsia="de-AT"/>
        </w:rPr>
        <w:br/>
      </w:r>
      <w:r>
        <w:rPr>
          <w:rFonts w:eastAsia="Times New Roman" w:cs="Times New Roman"/>
          <w:szCs w:val="24"/>
          <w:lang w:eastAsia="de-AT"/>
        </w:rPr>
        <w:t xml:space="preserve">Regie: Harald Fuhrmann | </w:t>
      </w:r>
      <w:r>
        <w:rPr>
          <w:rFonts w:eastAsia="Times New Roman" w:cs="Times New Roman"/>
          <w:b/>
          <w:szCs w:val="24"/>
          <w:lang w:eastAsia="de-AT"/>
        </w:rPr>
        <w:t>Die Brüder Löwenherz</w:t>
      </w:r>
      <w:r>
        <w:rPr>
          <w:rFonts w:eastAsia="Times New Roman" w:cs="Times New Roman"/>
          <w:szCs w:val="24"/>
          <w:lang w:eastAsia="de-AT"/>
        </w:rPr>
        <w:t xml:space="preserve"> | Lindgren | Rollen: Matthias, </w:t>
      </w:r>
      <w:proofErr w:type="spellStart"/>
      <w:r>
        <w:rPr>
          <w:rFonts w:eastAsia="Times New Roman" w:cs="Times New Roman"/>
          <w:szCs w:val="24"/>
          <w:lang w:eastAsia="de-AT"/>
        </w:rPr>
        <w:t>Orwar</w:t>
      </w:r>
      <w:proofErr w:type="spellEnd"/>
      <w:r>
        <w:rPr>
          <w:rFonts w:eastAsia="Times New Roman" w:cs="Times New Roman"/>
          <w:szCs w:val="24"/>
          <w:lang w:eastAsia="de-AT"/>
        </w:rPr>
        <w:t>, Gast im Wirtshaus, Radiostimme</w:t>
      </w:r>
    </w:p>
    <w:p w14:paraId="2AC18EE5" w14:textId="2E87A214" w:rsidR="00D659C4" w:rsidRDefault="00D659C4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Regie: Maria-Elena Hackbarth |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I’m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afraid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of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what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you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do in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the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name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of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your</w:t>
      </w:r>
      <w:proofErr w:type="spellEnd"/>
      <w:r>
        <w:rPr>
          <w:rFonts w:eastAsia="Times New Roman" w:cs="Times New Roman"/>
          <w:b/>
          <w:szCs w:val="24"/>
          <w:lang w:eastAsia="de-AT"/>
        </w:rPr>
        <w:t xml:space="preserve"> </w:t>
      </w:r>
      <w:proofErr w:type="spellStart"/>
      <w:r>
        <w:rPr>
          <w:rFonts w:eastAsia="Times New Roman" w:cs="Times New Roman"/>
          <w:b/>
          <w:szCs w:val="24"/>
          <w:lang w:eastAsia="de-AT"/>
        </w:rPr>
        <w:t>god</w:t>
      </w:r>
      <w:proofErr w:type="spellEnd"/>
      <w:r>
        <w:rPr>
          <w:rFonts w:eastAsia="Times New Roman" w:cs="Times New Roman"/>
          <w:szCs w:val="24"/>
          <w:lang w:eastAsia="de-AT"/>
        </w:rPr>
        <w:t xml:space="preserve"> | Stückentwicklung | </w:t>
      </w:r>
      <w:r w:rsidR="00A619C9">
        <w:rPr>
          <w:rFonts w:eastAsia="Times New Roman" w:cs="Times New Roman"/>
          <w:szCs w:val="24"/>
          <w:lang w:eastAsia="de-AT"/>
        </w:rPr>
        <w:t xml:space="preserve">Rolle: Judentum | </w:t>
      </w:r>
    </w:p>
    <w:p w14:paraId="5762A479" w14:textId="2461B5A7" w:rsidR="00D659C4" w:rsidRDefault="00D659C4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Regie: Maria-Elena Hackbarth | </w:t>
      </w:r>
      <w:r>
        <w:rPr>
          <w:rFonts w:eastAsia="Times New Roman" w:cs="Times New Roman"/>
          <w:b/>
          <w:szCs w:val="24"/>
          <w:lang w:eastAsia="de-AT"/>
        </w:rPr>
        <w:t>Die kleine Hexe</w:t>
      </w:r>
      <w:r>
        <w:rPr>
          <w:rFonts w:eastAsia="Times New Roman" w:cs="Times New Roman"/>
          <w:szCs w:val="24"/>
          <w:lang w:eastAsia="de-AT"/>
        </w:rPr>
        <w:t xml:space="preserve"> | Preußler | Rolle: Rabe Abraxas</w:t>
      </w:r>
    </w:p>
    <w:p w14:paraId="5382A015" w14:textId="77777777" w:rsidR="00A619C9" w:rsidRPr="00D659C4" w:rsidRDefault="00A619C9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</w:p>
    <w:p w14:paraId="494EEB77" w14:textId="1124E1FD" w:rsidR="00E655BF" w:rsidRDefault="00E33C95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t xml:space="preserve">Engagement </w:t>
      </w:r>
      <w:r w:rsidR="00D659C4">
        <w:rPr>
          <w:rFonts w:eastAsia="Times New Roman" w:cs="Times New Roman"/>
          <w:szCs w:val="24"/>
          <w:lang w:eastAsia="de-AT"/>
        </w:rPr>
        <w:t xml:space="preserve">- </w:t>
      </w:r>
      <w:r w:rsidRPr="00D659C4">
        <w:rPr>
          <w:rFonts w:eastAsia="Times New Roman" w:cs="Times New Roman"/>
          <w:b/>
          <w:bCs/>
          <w:szCs w:val="24"/>
          <w:lang w:eastAsia="de-AT"/>
        </w:rPr>
        <w:t>neue</w:t>
      </w:r>
      <w:r w:rsidR="00D659C4" w:rsidRPr="00D659C4">
        <w:rPr>
          <w:rFonts w:eastAsia="Times New Roman" w:cs="Times New Roman"/>
          <w:b/>
          <w:bCs/>
          <w:szCs w:val="24"/>
          <w:lang w:eastAsia="de-AT"/>
        </w:rPr>
        <w:t>n</w:t>
      </w:r>
      <w:r w:rsidRPr="00D659C4">
        <w:rPr>
          <w:rFonts w:eastAsia="Times New Roman" w:cs="Times New Roman"/>
          <w:b/>
          <w:bCs/>
          <w:szCs w:val="24"/>
          <w:lang w:eastAsia="de-AT"/>
        </w:rPr>
        <w:t xml:space="preserve"> Bühne Senftenberg</w:t>
      </w:r>
    </w:p>
    <w:p w14:paraId="73AC0BBE" w14:textId="77777777" w:rsidR="00E33C95" w:rsidRDefault="00E33C95" w:rsidP="00E33C95">
      <w:pPr>
        <w:pStyle w:val="textnormal"/>
      </w:pPr>
      <w:r w:rsidRPr="00E33C95">
        <w:rPr>
          <w:b/>
          <w:u w:val="single"/>
          <w:lang w:eastAsia="de-AT"/>
        </w:rPr>
        <w:t>Spielzeit 2018/19</w:t>
      </w:r>
      <w:r w:rsidRPr="00E33C95">
        <w:rPr>
          <w:b/>
          <w:u w:val="single"/>
          <w:lang w:eastAsia="de-AT"/>
        </w:rPr>
        <w:br/>
      </w:r>
      <w:r>
        <w:t xml:space="preserve">Regie: Samia </w:t>
      </w:r>
      <w:proofErr w:type="spellStart"/>
      <w:r>
        <w:t>Chancrin</w:t>
      </w:r>
      <w:proofErr w:type="spellEnd"/>
      <w:r>
        <w:t xml:space="preserve"> | </w:t>
      </w:r>
      <w:r>
        <w:rPr>
          <w:b/>
          <w:bCs/>
        </w:rPr>
        <w:t>Schöne neue Welt</w:t>
      </w:r>
      <w:r>
        <w:t xml:space="preserve"> | Huxley | Rolle: </w:t>
      </w:r>
      <w:r>
        <w:rPr>
          <w:b/>
          <w:bCs/>
        </w:rPr>
        <w:t>D</w:t>
      </w:r>
      <w:r>
        <w:t xml:space="preserve">irektor </w:t>
      </w:r>
      <w:r>
        <w:rPr>
          <w:b/>
          <w:bCs/>
        </w:rPr>
        <w:t>C</w:t>
      </w:r>
      <w:r>
        <w:t xml:space="preserve">ity-Brüter und </w:t>
      </w:r>
      <w:r>
        <w:rPr>
          <w:b/>
          <w:bCs/>
        </w:rPr>
        <w:t>K</w:t>
      </w:r>
      <w:r>
        <w:t>onditionierungscenter</w:t>
      </w:r>
    </w:p>
    <w:p w14:paraId="2A4B7E39" w14:textId="77777777" w:rsidR="00E33C95" w:rsidRDefault="00E33C95" w:rsidP="00E33C95">
      <w:pPr>
        <w:pStyle w:val="textnormal"/>
      </w:pPr>
      <w:r>
        <w:t xml:space="preserve">Regie: Alice </w:t>
      </w:r>
      <w:proofErr w:type="spellStart"/>
      <w:r>
        <w:t>Asper</w:t>
      </w:r>
      <w:proofErr w:type="spellEnd"/>
      <w:r>
        <w:t xml:space="preserve"> | </w:t>
      </w:r>
      <w:r>
        <w:rPr>
          <w:b/>
          <w:bCs/>
        </w:rPr>
        <w:t>Was das Nashorn sah, als auf die andere Seite des Zauns schaute</w:t>
      </w:r>
      <w:r>
        <w:t xml:space="preserve"> Raschke | Rolle: Bär</w:t>
      </w:r>
    </w:p>
    <w:p w14:paraId="2D361079" w14:textId="77777777" w:rsidR="00E33C95" w:rsidRDefault="00E33C95" w:rsidP="00E33C95">
      <w:pPr>
        <w:pStyle w:val="textnormal"/>
      </w:pPr>
      <w:r>
        <w:t xml:space="preserve">Regie: Manuel Soubeyrand | </w:t>
      </w:r>
      <w:r w:rsidRPr="00E33C95">
        <w:rPr>
          <w:b/>
          <w:bCs/>
        </w:rPr>
        <w:t>Der Sturm</w:t>
      </w:r>
      <w:r>
        <w:t xml:space="preserve"> | Shakespeare | Rolle: Ferdinand </w:t>
      </w:r>
    </w:p>
    <w:p w14:paraId="0E22BB8A" w14:textId="77777777" w:rsidR="00E33C95" w:rsidRDefault="00E33C95" w:rsidP="00E33C95">
      <w:pPr>
        <w:pStyle w:val="textnormal"/>
      </w:pPr>
      <w:r>
        <w:t xml:space="preserve">Regie: Frank Düwel | </w:t>
      </w:r>
      <w:r>
        <w:rPr>
          <w:b/>
          <w:bCs/>
        </w:rPr>
        <w:t>Vor dem Sturm</w:t>
      </w:r>
      <w:r>
        <w:t xml:space="preserve"> | J. Conrad "Die Schattenlinie" Textfassung Frank Düwel, Manfred Scharfenstein | Rolle: </w:t>
      </w:r>
      <w:proofErr w:type="spellStart"/>
      <w:r>
        <w:t>Ransome</w:t>
      </w:r>
      <w:proofErr w:type="spellEnd"/>
    </w:p>
    <w:p w14:paraId="65815ED8" w14:textId="77777777" w:rsidR="00E33C95" w:rsidRDefault="00E33C95" w:rsidP="00E33C95">
      <w:pPr>
        <w:pStyle w:val="textnormal"/>
      </w:pPr>
      <w:r w:rsidRPr="00E33C95">
        <w:rPr>
          <w:b/>
          <w:u w:val="single"/>
          <w:lang w:eastAsia="de-AT"/>
        </w:rPr>
        <w:t>Spielzeit 2017/18</w:t>
      </w:r>
      <w:r w:rsidRPr="00E33C95">
        <w:rPr>
          <w:b/>
          <w:u w:val="single"/>
          <w:lang w:eastAsia="de-AT"/>
        </w:rPr>
        <w:br/>
      </w:r>
      <w:r>
        <w:t xml:space="preserve">Regie: Katja </w:t>
      </w:r>
      <w:proofErr w:type="spellStart"/>
      <w:r>
        <w:t>Stoppa</w:t>
      </w:r>
      <w:proofErr w:type="spellEnd"/>
      <w:r>
        <w:t xml:space="preserve"> | </w:t>
      </w:r>
      <w:r w:rsidRPr="00E33C95">
        <w:rPr>
          <w:b/>
          <w:bCs/>
        </w:rPr>
        <w:t>Dreck</w:t>
      </w:r>
      <w:r>
        <w:t xml:space="preserve"> | Schneider | Rolle: Saad </w:t>
      </w:r>
      <w:proofErr w:type="spellStart"/>
      <w:r>
        <w:t>Saad</w:t>
      </w:r>
      <w:proofErr w:type="spellEnd"/>
    </w:p>
    <w:p w14:paraId="2F2069C6" w14:textId="77777777" w:rsidR="00E33C95" w:rsidRDefault="00E33C95" w:rsidP="00E33C95">
      <w:pPr>
        <w:pStyle w:val="textnormal"/>
      </w:pPr>
      <w:r>
        <w:t xml:space="preserve">Regie: Johanna Schall | </w:t>
      </w:r>
      <w:r w:rsidRPr="00E33C95">
        <w:rPr>
          <w:b/>
          <w:bCs/>
        </w:rPr>
        <w:t>Der nackte Wahnsinn</w:t>
      </w:r>
      <w:r>
        <w:t xml:space="preserve"> | </w:t>
      </w:r>
      <w:proofErr w:type="spellStart"/>
      <w:r>
        <w:t>Frayn</w:t>
      </w:r>
      <w:proofErr w:type="spellEnd"/>
      <w:r>
        <w:t xml:space="preserve"> | Rolle: Frederick </w:t>
      </w:r>
      <w:proofErr w:type="spellStart"/>
      <w:r>
        <w:t>Fellowes</w:t>
      </w:r>
      <w:proofErr w:type="spellEnd"/>
      <w:r>
        <w:t> / Philipp Brent / Scheich</w:t>
      </w:r>
    </w:p>
    <w:p w14:paraId="09869A96" w14:textId="77777777" w:rsidR="00E33C95" w:rsidRDefault="00E33C95" w:rsidP="00E33C95">
      <w:pPr>
        <w:pStyle w:val="textnormal"/>
      </w:pPr>
      <w:r>
        <w:t xml:space="preserve">Regie: Tilo Esche | </w:t>
      </w:r>
      <w:proofErr w:type="spellStart"/>
      <w:r>
        <w:rPr>
          <w:b/>
          <w:bCs/>
        </w:rPr>
        <w:t>faust</w:t>
      </w:r>
      <w:proofErr w:type="spellEnd"/>
      <w:r>
        <w:rPr>
          <w:b/>
          <w:bCs/>
        </w:rPr>
        <w:t xml:space="preserve"> in ursprünglicher </w:t>
      </w:r>
      <w:proofErr w:type="spellStart"/>
      <w:r>
        <w:rPr>
          <w:b/>
          <w:bCs/>
        </w:rPr>
        <w:t>gestalt</w:t>
      </w:r>
      <w:proofErr w:type="spellEnd"/>
      <w:r>
        <w:t xml:space="preserve"> | Goethe | Rolle: Student</w:t>
      </w:r>
    </w:p>
    <w:p w14:paraId="0BE5352D" w14:textId="77777777" w:rsidR="00E33C95" w:rsidRDefault="00E33C95" w:rsidP="00E33C95">
      <w:pPr>
        <w:pStyle w:val="textnormal"/>
      </w:pPr>
      <w:r>
        <w:t xml:space="preserve">Regie: Manuel Soubeyrand | </w:t>
      </w:r>
      <w:proofErr w:type="spellStart"/>
      <w:r>
        <w:rPr>
          <w:b/>
          <w:bCs/>
        </w:rPr>
        <w:t>Angstmän</w:t>
      </w:r>
      <w:proofErr w:type="spellEnd"/>
      <w:r>
        <w:t xml:space="preserve"> | El </w:t>
      </w:r>
      <w:proofErr w:type="spellStart"/>
      <w:r>
        <w:t>Kurdi</w:t>
      </w:r>
      <w:proofErr w:type="spellEnd"/>
      <w:r>
        <w:t xml:space="preserve"> | Rolle: </w:t>
      </w:r>
      <w:proofErr w:type="spellStart"/>
      <w:r>
        <w:t>Angstmän</w:t>
      </w:r>
      <w:proofErr w:type="spellEnd"/>
    </w:p>
    <w:p w14:paraId="7335BA2A" w14:textId="77777777" w:rsidR="00E33C95" w:rsidRDefault="00E33C95" w:rsidP="00E33C95">
      <w:pPr>
        <w:pStyle w:val="textnormal"/>
      </w:pPr>
      <w:r>
        <w:t xml:space="preserve">Regie: Samia </w:t>
      </w:r>
      <w:proofErr w:type="spellStart"/>
      <w:r>
        <w:t>Chancrin</w:t>
      </w:r>
      <w:proofErr w:type="spellEnd"/>
      <w:r>
        <w:t xml:space="preserve"> | </w:t>
      </w:r>
      <w:r w:rsidRPr="00E33C95">
        <w:rPr>
          <w:b/>
          <w:bCs/>
        </w:rPr>
        <w:t>Frühlingserwachen</w:t>
      </w:r>
      <w:r>
        <w:t xml:space="preserve"> | Wedekind | Rolle: Moritz Stiefel</w:t>
      </w:r>
    </w:p>
    <w:p w14:paraId="6F33CDA6" w14:textId="04ABFB23" w:rsidR="00A619C9" w:rsidRDefault="00E33C95" w:rsidP="00E33C95">
      <w:pPr>
        <w:pStyle w:val="textnormal"/>
      </w:pPr>
      <w:r>
        <w:t xml:space="preserve">Regie: Sandrine </w:t>
      </w:r>
      <w:proofErr w:type="spellStart"/>
      <w:r>
        <w:t>Hutinet</w:t>
      </w:r>
      <w:proofErr w:type="spellEnd"/>
      <w:r>
        <w:t xml:space="preserve"> | </w:t>
      </w:r>
      <w:r>
        <w:rPr>
          <w:b/>
          <w:bCs/>
        </w:rPr>
        <w:t>Die Nibelungen</w:t>
      </w:r>
      <w:r>
        <w:t xml:space="preserve"> | Hebbel | Rolle: Dankwart </w:t>
      </w:r>
    </w:p>
    <w:p w14:paraId="54CE2B02" w14:textId="77777777" w:rsidR="00A619C9" w:rsidRDefault="00A619C9">
      <w:pPr>
        <w:rPr>
          <w:rFonts w:eastAsia="Times New Roman" w:cs="Times New Roman"/>
          <w:szCs w:val="24"/>
          <w:lang w:val="de-DE" w:eastAsia="de-DE"/>
        </w:rPr>
      </w:pPr>
      <w:r>
        <w:br w:type="page"/>
      </w:r>
    </w:p>
    <w:p w14:paraId="150E45AC" w14:textId="77777777" w:rsidR="00E655BF" w:rsidRPr="00E655BF" w:rsidRDefault="00E655BF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>
        <w:rPr>
          <w:rFonts w:eastAsia="Times New Roman" w:cs="Times New Roman"/>
          <w:szCs w:val="24"/>
          <w:lang w:eastAsia="de-AT"/>
        </w:rPr>
        <w:lastRenderedPageBreak/>
        <w:t xml:space="preserve">2017 – Theater im Palais | künstlerische Diplomarbeit | </w:t>
      </w:r>
      <w:r>
        <w:rPr>
          <w:rFonts w:eastAsia="Times New Roman" w:cs="Times New Roman"/>
          <w:b/>
          <w:szCs w:val="24"/>
          <w:lang w:eastAsia="de-AT"/>
        </w:rPr>
        <w:t>1100 ECTS fürs Atmen</w:t>
      </w:r>
      <w:r>
        <w:rPr>
          <w:rFonts w:eastAsia="Times New Roman" w:cs="Times New Roman"/>
          <w:szCs w:val="24"/>
          <w:lang w:eastAsia="de-AT"/>
        </w:rPr>
        <w:t xml:space="preserve"> | Rolle: Michael</w:t>
      </w:r>
    </w:p>
    <w:p w14:paraId="5F9383FD" w14:textId="55442C5B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2016 - Theater im Palais | Stückentwicklung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Club Fiction </w:t>
      </w:r>
      <w:r w:rsidRPr="00DE0A5B">
        <w:rPr>
          <w:rFonts w:eastAsia="Times New Roman" w:cs="Times New Roman"/>
          <w:szCs w:val="24"/>
          <w:lang w:eastAsia="de-AT"/>
        </w:rPr>
        <w:t>| Rolle: Michael</w:t>
      </w:r>
    </w:p>
    <w:p w14:paraId="393B7D11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ausgezeichnet mit dem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Max-Reinhardt-Ensemblepreis</w:t>
      </w:r>
      <w:r w:rsidRPr="00DE0A5B">
        <w:rPr>
          <w:rFonts w:eastAsia="Times New Roman" w:cs="Times New Roman"/>
          <w:szCs w:val="24"/>
          <w:lang w:eastAsia="de-AT"/>
        </w:rPr>
        <w:t xml:space="preserve"> beim Theatertreffen deutschsprachiger Schauspielstudierender in Bern</w:t>
      </w:r>
    </w:p>
    <w:p w14:paraId="3A39CE31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56A7FF8C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2015/16 - Burggarten Graz | Regie: Axel Richter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Der Sturm</w:t>
      </w:r>
      <w:r w:rsidRPr="00DE0A5B">
        <w:rPr>
          <w:rFonts w:eastAsia="Times New Roman" w:cs="Times New Roman"/>
          <w:szCs w:val="24"/>
          <w:lang w:eastAsia="de-AT"/>
        </w:rPr>
        <w:t xml:space="preserve"> | Shakespeare | Rolle: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Trinculo</w:t>
      </w:r>
      <w:proofErr w:type="spellEnd"/>
    </w:p>
    <w:p w14:paraId="06037E39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2015 - Schauspielhaus Graz | Regie: Jérôme Junod | </w:t>
      </w:r>
      <w:hyperlink r:id="rId8" w:tgtFrame="_blank" w:history="1">
        <w:proofErr w:type="spellStart"/>
        <w:r w:rsidRPr="00DE0A5B">
          <w:rPr>
            <w:rFonts w:eastAsia="Times New Roman" w:cs="Times New Roman"/>
            <w:b/>
            <w:bCs/>
            <w:szCs w:val="24"/>
            <w:u w:val="single"/>
            <w:lang w:eastAsia="de-AT"/>
          </w:rPr>
          <w:t>Idomeneus</w:t>
        </w:r>
        <w:proofErr w:type="spellEnd"/>
      </w:hyperlink>
      <w:r w:rsidRPr="00DE0A5B">
        <w:rPr>
          <w:rFonts w:eastAsia="Times New Roman" w:cs="Times New Roman"/>
          <w:szCs w:val="24"/>
          <w:lang w:eastAsia="de-AT"/>
        </w:rPr>
        <w:t xml:space="preserve"> | Schimmelpfennig</w:t>
      </w:r>
    </w:p>
    <w:p w14:paraId="4F0DF472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Rolle: Poseidon</w:t>
      </w:r>
    </w:p>
    <w:p w14:paraId="6567ABE7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2015 - Theater im Palais | Regie: Regine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Porsch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/ Bernhard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Habla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Der blöde Ritter</w:t>
      </w:r>
      <w:r w:rsidRPr="00DE0A5B">
        <w:rPr>
          <w:rFonts w:eastAsia="Times New Roman" w:cs="Times New Roman"/>
          <w:szCs w:val="24"/>
          <w:lang w:eastAsia="de-AT"/>
        </w:rPr>
        <w:t xml:space="preserve"> | Cramer</w:t>
      </w:r>
    </w:p>
    <w:p w14:paraId="553AABBC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Rolle: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Combattant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Kinderballett für Sprecher, Ballett und Harmoniemusik</w:t>
      </w:r>
    </w:p>
    <w:p w14:paraId="46DB3DF0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2014 -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Mumuth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Graz | Regie: Martin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Woldan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Die Räuber</w:t>
      </w:r>
      <w:r w:rsidRPr="00DE0A5B">
        <w:rPr>
          <w:rFonts w:eastAsia="Times New Roman" w:cs="Times New Roman"/>
          <w:szCs w:val="24"/>
          <w:lang w:eastAsia="de-AT"/>
        </w:rPr>
        <w:t xml:space="preserve"> | Schiller | Rolle: Karl | Bewegungsprojekt</w:t>
      </w:r>
    </w:p>
    <w:p w14:paraId="63E3F694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2014 - Heimatsaal Graz | Choreografie: Romy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Hochbaum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hyperlink r:id="rId9" w:tgtFrame="_blank" w:history="1">
        <w:r w:rsidRPr="00DE0A5B">
          <w:rPr>
            <w:rFonts w:eastAsia="Times New Roman" w:cs="Times New Roman"/>
            <w:b/>
            <w:bCs/>
            <w:szCs w:val="24"/>
            <w:u w:val="single"/>
            <w:lang w:eastAsia="de-AT"/>
          </w:rPr>
          <w:t>Menschen</w:t>
        </w:r>
      </w:hyperlink>
      <w:r w:rsidRPr="00DE0A5B">
        <w:rPr>
          <w:rFonts w:eastAsia="Times New Roman" w:cs="Times New Roman"/>
          <w:szCs w:val="24"/>
          <w:lang w:eastAsia="de-AT"/>
        </w:rPr>
        <w:t xml:space="preserve"> | Tanztheater</w:t>
      </w:r>
    </w:p>
    <w:p w14:paraId="3B77762A" w14:textId="77777777" w:rsidR="00E655BF" w:rsidRPr="00DE0A5B" w:rsidRDefault="00E655BF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</w:p>
    <w:p w14:paraId="70FD0066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  <w:r w:rsidRPr="00DE0A5B">
        <w:rPr>
          <w:rFonts w:eastAsia="Times New Roman" w:cs="Times New Roman"/>
          <w:b/>
          <w:bCs/>
          <w:sz w:val="30"/>
          <w:szCs w:val="30"/>
          <w:lang w:eastAsia="de-AT"/>
        </w:rPr>
        <w:t>Film</w:t>
      </w:r>
    </w:p>
    <w:p w14:paraId="35052C69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2014 - Kurzfilm | Regie/Produktion: Daniel Leber, Jakob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Jöbstl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und Oskar Ott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Traumurlaub</w:t>
      </w:r>
      <w:r w:rsidRPr="00DE0A5B">
        <w:rPr>
          <w:rFonts w:eastAsia="Times New Roman" w:cs="Times New Roman"/>
          <w:szCs w:val="24"/>
          <w:lang w:eastAsia="de-AT"/>
        </w:rPr>
        <w:t xml:space="preserve"> | Rolle: Jona</w:t>
      </w:r>
    </w:p>
    <w:p w14:paraId="22858C97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786F4B87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b/>
          <w:bCs/>
          <w:sz w:val="30"/>
          <w:szCs w:val="30"/>
          <w:lang w:eastAsia="de-AT"/>
        </w:rPr>
        <w:t>Performance</w:t>
      </w:r>
    </w:p>
    <w:p w14:paraId="60B16F9B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2015 -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Gängeviertel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Hamburg | Regie: Sophia Barthelmes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Quartett</w:t>
      </w:r>
      <w:r w:rsidRPr="00DE0A5B">
        <w:rPr>
          <w:rFonts w:eastAsia="Times New Roman" w:cs="Times New Roman"/>
          <w:szCs w:val="24"/>
          <w:lang w:eastAsia="de-AT"/>
        </w:rPr>
        <w:t xml:space="preserve"> | Müller | Rolle: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Valmont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Bewegungs- und Klangperformance</w:t>
      </w:r>
    </w:p>
    <w:p w14:paraId="12136700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2014 - Palais Meran Graz | Regie: Sophia Barthelmes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Figuren abgespielter Stücke</w:t>
      </w:r>
      <w:r w:rsidRPr="00DE0A5B">
        <w:rPr>
          <w:rFonts w:eastAsia="Times New Roman" w:cs="Times New Roman"/>
          <w:szCs w:val="24"/>
          <w:lang w:eastAsia="de-AT"/>
        </w:rPr>
        <w:t xml:space="preserve"> | Rolle: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Striezl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Bewegungs- und Klangperformance</w:t>
      </w:r>
    </w:p>
    <w:p w14:paraId="0D632EBD" w14:textId="77777777" w:rsidR="00A31899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30"/>
          <w:szCs w:val="30"/>
          <w:lang w:eastAsia="de-AT"/>
        </w:rPr>
      </w:pPr>
    </w:p>
    <w:p w14:paraId="42EC5640" w14:textId="77777777" w:rsidR="00A619C9" w:rsidRDefault="00A619C9">
      <w:pPr>
        <w:rPr>
          <w:rFonts w:eastAsia="Times New Roman" w:cs="Times New Roman"/>
          <w:b/>
          <w:bCs/>
          <w:sz w:val="30"/>
          <w:szCs w:val="30"/>
          <w:lang w:eastAsia="de-AT"/>
        </w:rPr>
      </w:pPr>
      <w:r>
        <w:rPr>
          <w:rFonts w:eastAsia="Times New Roman" w:cs="Times New Roman"/>
          <w:b/>
          <w:bCs/>
          <w:sz w:val="30"/>
          <w:szCs w:val="30"/>
          <w:lang w:eastAsia="de-AT"/>
        </w:rPr>
        <w:br w:type="page"/>
      </w:r>
    </w:p>
    <w:p w14:paraId="3104C3EE" w14:textId="0454C3E8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b/>
          <w:bCs/>
          <w:sz w:val="30"/>
          <w:szCs w:val="30"/>
          <w:lang w:eastAsia="de-AT"/>
        </w:rPr>
        <w:lastRenderedPageBreak/>
        <w:t>Ausbildung</w:t>
      </w:r>
    </w:p>
    <w:p w14:paraId="1EDD4EF0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 </w:t>
      </w:r>
    </w:p>
    <w:p w14:paraId="2B2A1FFC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2013 -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Schauspielstudium</w:t>
      </w:r>
      <w:r w:rsidRPr="00DE0A5B">
        <w:rPr>
          <w:rFonts w:eastAsia="Times New Roman" w:cs="Times New Roman"/>
          <w:szCs w:val="24"/>
          <w:lang w:eastAsia="de-AT"/>
        </w:rPr>
        <w:t xml:space="preserve"> | Universität für Musik und darstellende Kunst Graz | </w:t>
      </w:r>
    </w:p>
    <w:p w14:paraId="0A19D560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Abschluss 2017</w:t>
      </w:r>
    </w:p>
    <w:p w14:paraId="1C1B7AA6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2012/2013 - Rettungssanitäter | Zivildienst Rotes Kreuz</w:t>
      </w:r>
    </w:p>
    <w:p w14:paraId="653D03AD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2012 - Tennisübungsleiter | Ausbildung beim Kärntner Tennis Verband</w:t>
      </w:r>
    </w:p>
    <w:p w14:paraId="70C2E7B9" w14:textId="77777777" w:rsidR="00A31899" w:rsidRPr="00DE0A5B" w:rsidRDefault="00A31899" w:rsidP="00A31899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>2012 -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 Matura</w:t>
      </w:r>
      <w:r w:rsidRPr="00DE0A5B">
        <w:rPr>
          <w:rFonts w:eastAsia="Times New Roman" w:cs="Times New Roman"/>
          <w:szCs w:val="24"/>
          <w:lang w:eastAsia="de-AT"/>
        </w:rPr>
        <w:t xml:space="preserve"> mit Auszeichnung | Hak Villach</w:t>
      </w:r>
    </w:p>
    <w:p w14:paraId="4BAAF969" w14:textId="0E8C4AA8" w:rsidR="00E33C95" w:rsidRPr="00A619C9" w:rsidRDefault="00E33C95" w:rsidP="00A619C9">
      <w:pPr>
        <w:spacing w:before="100" w:beforeAutospacing="1" w:afterAutospacing="1" w:line="240" w:lineRule="auto"/>
        <w:rPr>
          <w:rFonts w:eastAsia="Times New Roman" w:cs="Times New Roman"/>
          <w:szCs w:val="24"/>
          <w:lang w:eastAsia="de-AT"/>
        </w:rPr>
      </w:pPr>
    </w:p>
    <w:p w14:paraId="792F0B35" w14:textId="77777777" w:rsidR="00DE0A5B" w:rsidRPr="00DE0A5B" w:rsidRDefault="00DE0A5B" w:rsidP="00DE0A5B">
      <w:pPr>
        <w:spacing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b/>
          <w:bCs/>
          <w:sz w:val="30"/>
          <w:szCs w:val="30"/>
          <w:lang w:eastAsia="de-AT"/>
        </w:rPr>
        <w:t>"Von früher ..."</w:t>
      </w:r>
    </w:p>
    <w:p w14:paraId="1CCDE538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i/>
          <w:iCs/>
          <w:szCs w:val="24"/>
          <w:lang w:eastAsia="de-AT"/>
        </w:rPr>
        <w:t>Mit starken Wurzeln wächst man über sich hinaus.</w:t>
      </w:r>
    </w:p>
    <w:p w14:paraId="21DF5DA7" w14:textId="77777777" w:rsidR="003E4D18" w:rsidRDefault="003E4D18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u w:val="single"/>
          <w:lang w:eastAsia="de-AT"/>
        </w:rPr>
      </w:pPr>
      <w:r>
        <w:rPr>
          <w:rFonts w:eastAsia="Times New Roman" w:cs="Times New Roman"/>
          <w:szCs w:val="24"/>
          <w:u w:val="single"/>
          <w:lang w:eastAsia="de-AT"/>
        </w:rPr>
        <w:t xml:space="preserve">Produktionen in der </w:t>
      </w:r>
      <w:r w:rsidRPr="003E4D18">
        <w:rPr>
          <w:rFonts w:eastAsia="Times New Roman" w:cs="Times New Roman"/>
          <w:szCs w:val="24"/>
          <w:u w:val="single"/>
          <w:lang w:eastAsia="de-AT"/>
        </w:rPr>
        <w:t>Amateurtheatergruppe Weißenstein</w:t>
      </w:r>
    </w:p>
    <w:p w14:paraId="11188E03" w14:textId="77777777" w:rsidR="00DE0A5B" w:rsidRDefault="003E4D18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3E4D18">
        <w:rPr>
          <w:rFonts w:eastAsia="Times New Roman" w:cs="Times New Roman"/>
          <w:szCs w:val="24"/>
          <w:u w:val="single"/>
          <w:lang w:eastAsia="de-AT"/>
        </w:rPr>
        <w:t xml:space="preserve"> </w:t>
      </w:r>
      <w:hyperlink r:id="rId10" w:history="1">
        <w:r w:rsidR="00DE0A5B" w:rsidRPr="008C3D75">
          <w:rPr>
            <w:rStyle w:val="Hyperlink"/>
            <w:rFonts w:eastAsia="Times New Roman" w:cs="Times New Roman"/>
            <w:szCs w:val="24"/>
            <w:lang w:eastAsia="de-AT"/>
          </w:rPr>
          <w:t>www.atg-weissenstein.com</w:t>
        </w:r>
      </w:hyperlink>
    </w:p>
    <w:p w14:paraId="760CC15C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</w:p>
    <w:p w14:paraId="6262D012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2011 - Regie: Gerd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Pöcher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Der Flori wird's schon richten</w:t>
      </w:r>
      <w:r w:rsidRPr="00DE0A5B">
        <w:rPr>
          <w:rFonts w:eastAsia="Times New Roman" w:cs="Times New Roman"/>
          <w:szCs w:val="24"/>
          <w:lang w:eastAsia="de-AT"/>
        </w:rPr>
        <w:t xml:space="preserve"> | Rolle: Bertl | ländliches Lustspiel</w:t>
      </w:r>
    </w:p>
    <w:p w14:paraId="03D520E1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2011 - Regie: Adolf Peichl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Tom, Dick und Harry | </w:t>
      </w:r>
      <w:proofErr w:type="spellStart"/>
      <w:r w:rsidRPr="00DE0A5B">
        <w:rPr>
          <w:rFonts w:eastAsia="Times New Roman" w:cs="Times New Roman"/>
          <w:b/>
          <w:bCs/>
          <w:szCs w:val="24"/>
          <w:lang w:eastAsia="de-AT"/>
        </w:rPr>
        <w:t>Cooney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Rolle: Harry | Boulevardkomödie</w:t>
      </w:r>
    </w:p>
    <w:p w14:paraId="225AFF27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2010 - Regie: Gerd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Pöcher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Bäckermeister </w:t>
      </w:r>
      <w:proofErr w:type="spellStart"/>
      <w:r w:rsidRPr="00DE0A5B">
        <w:rPr>
          <w:rFonts w:eastAsia="Times New Roman" w:cs="Times New Roman"/>
          <w:b/>
          <w:bCs/>
          <w:szCs w:val="24"/>
          <w:lang w:eastAsia="de-AT"/>
        </w:rPr>
        <w:t>Striezl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Rolle: Willi | ländliches Lustspiel</w:t>
      </w:r>
    </w:p>
    <w:p w14:paraId="17FB437A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2009 - Regie: Gerd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Pöcher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 Die heißen Küsse von Dolores</w:t>
      </w:r>
      <w:r w:rsidRPr="00DE0A5B">
        <w:rPr>
          <w:rFonts w:eastAsia="Times New Roman" w:cs="Times New Roman"/>
          <w:szCs w:val="24"/>
          <w:lang w:eastAsia="de-AT"/>
        </w:rPr>
        <w:t xml:space="preserve"> | Rolle: Sepp | ländliches Lustspiel</w:t>
      </w:r>
    </w:p>
    <w:p w14:paraId="1D585DAA" w14:textId="77777777" w:rsidR="00DE0A5B" w:rsidRPr="00DE0A5B" w:rsidRDefault="00DE0A5B" w:rsidP="00DE0A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2007 - Regie: Gerd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Pöcher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</w:t>
      </w:r>
      <w:r w:rsidRPr="00DE0A5B">
        <w:rPr>
          <w:rFonts w:eastAsia="Times New Roman" w:cs="Times New Roman"/>
          <w:b/>
          <w:bCs/>
          <w:szCs w:val="24"/>
          <w:lang w:eastAsia="de-AT"/>
        </w:rPr>
        <w:t>Zimmer mit Frühstück</w:t>
      </w:r>
      <w:r w:rsidRPr="00DE0A5B">
        <w:rPr>
          <w:rFonts w:eastAsia="Times New Roman" w:cs="Times New Roman"/>
          <w:szCs w:val="24"/>
          <w:lang w:eastAsia="de-AT"/>
        </w:rPr>
        <w:t xml:space="preserve"> | Rolle: Toni | ländliches Lustspiel</w:t>
      </w:r>
    </w:p>
    <w:p w14:paraId="620DFB07" w14:textId="77777777" w:rsidR="00DE0A5B" w:rsidRPr="00DE0A5B" w:rsidRDefault="00DE0A5B" w:rsidP="00DE0A5B">
      <w:pPr>
        <w:spacing w:before="100" w:beforeAutospacing="1" w:afterAutospacing="1" w:line="240" w:lineRule="auto"/>
        <w:rPr>
          <w:rFonts w:eastAsia="Times New Roman" w:cs="Times New Roman"/>
          <w:szCs w:val="24"/>
          <w:lang w:eastAsia="de-AT"/>
        </w:rPr>
      </w:pPr>
      <w:r w:rsidRPr="00DE0A5B">
        <w:rPr>
          <w:rFonts w:eastAsia="Times New Roman" w:cs="Times New Roman"/>
          <w:szCs w:val="24"/>
          <w:lang w:eastAsia="de-AT"/>
        </w:rPr>
        <w:t xml:space="preserve">2003 - Regie: Gerd </w:t>
      </w:r>
      <w:proofErr w:type="spellStart"/>
      <w:r w:rsidRPr="00DE0A5B">
        <w:rPr>
          <w:rFonts w:eastAsia="Times New Roman" w:cs="Times New Roman"/>
          <w:szCs w:val="24"/>
          <w:lang w:eastAsia="de-AT"/>
        </w:rPr>
        <w:t>Pöcher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</w:t>
      </w:r>
      <w:r w:rsidRPr="00DE0A5B">
        <w:rPr>
          <w:rFonts w:eastAsia="Times New Roman" w:cs="Times New Roman"/>
          <w:b/>
          <w:bCs/>
          <w:szCs w:val="24"/>
          <w:lang w:eastAsia="de-AT"/>
        </w:rPr>
        <w:t xml:space="preserve"> </w:t>
      </w:r>
      <w:proofErr w:type="spellStart"/>
      <w:r w:rsidRPr="00DE0A5B">
        <w:rPr>
          <w:rFonts w:eastAsia="Times New Roman" w:cs="Times New Roman"/>
          <w:b/>
          <w:bCs/>
          <w:szCs w:val="24"/>
          <w:lang w:eastAsia="de-AT"/>
        </w:rPr>
        <w:t>Carinella</w:t>
      </w:r>
      <w:proofErr w:type="spellEnd"/>
      <w:r w:rsidRPr="00DE0A5B">
        <w:rPr>
          <w:rFonts w:eastAsia="Times New Roman" w:cs="Times New Roman"/>
          <w:szCs w:val="24"/>
          <w:lang w:eastAsia="de-AT"/>
        </w:rPr>
        <w:t xml:space="preserve"> | Rolle: König | Kindermusical</w:t>
      </w:r>
      <w:bookmarkStart w:id="0" w:name="_GoBack"/>
      <w:bookmarkEnd w:id="0"/>
    </w:p>
    <w:sectPr w:rsidR="00DE0A5B" w:rsidRPr="00DE0A5B" w:rsidSect="00F1754B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778A9" w14:textId="77777777" w:rsidR="00835B23" w:rsidRDefault="00835B23" w:rsidP="00A619C9">
      <w:pPr>
        <w:spacing w:line="240" w:lineRule="auto"/>
      </w:pPr>
      <w:r>
        <w:separator/>
      </w:r>
    </w:p>
  </w:endnote>
  <w:endnote w:type="continuationSeparator" w:id="0">
    <w:p w14:paraId="2FD62766" w14:textId="77777777" w:rsidR="00835B23" w:rsidRDefault="00835B23" w:rsidP="00A61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30959" w14:textId="2956DB0E" w:rsidR="00A619C9" w:rsidRDefault="00A619C9">
    <w:pPr>
      <w:pStyle w:val="Fuzeile"/>
    </w:pPr>
    <w:r>
      <w:tab/>
    </w:r>
    <w:r>
      <w:tab/>
      <w:t xml:space="preserve">Seite </w:t>
    </w: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1</w:t>
    </w:r>
    <w:r>
      <w:fldChar w:fldCharType="end"/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6AFCCF" w14:textId="77777777" w:rsidR="00835B23" w:rsidRDefault="00835B23" w:rsidP="00A619C9">
      <w:pPr>
        <w:spacing w:line="240" w:lineRule="auto"/>
      </w:pPr>
      <w:r>
        <w:separator/>
      </w:r>
    </w:p>
  </w:footnote>
  <w:footnote w:type="continuationSeparator" w:id="0">
    <w:p w14:paraId="7E081FA2" w14:textId="77777777" w:rsidR="00835B23" w:rsidRDefault="00835B23" w:rsidP="00A61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9D242" w14:textId="3D1A18E9" w:rsidR="00A619C9" w:rsidRPr="00A619C9" w:rsidRDefault="00A619C9">
    <w:pPr>
      <w:pStyle w:val="Kopfzeile"/>
      <w:rPr>
        <w:i/>
        <w:iCs/>
      </w:rPr>
    </w:pPr>
    <w:r w:rsidRPr="00A619C9">
      <w:rPr>
        <w:i/>
        <w:iCs/>
      </w:rPr>
      <w:tab/>
      <w:t>VITA Zehentner Michael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A5B"/>
    <w:rsid w:val="0015314D"/>
    <w:rsid w:val="003E4D18"/>
    <w:rsid w:val="006D57A6"/>
    <w:rsid w:val="00835B23"/>
    <w:rsid w:val="00A31899"/>
    <w:rsid w:val="00A619C9"/>
    <w:rsid w:val="00BE70BD"/>
    <w:rsid w:val="00D659C4"/>
    <w:rsid w:val="00DE0A5B"/>
    <w:rsid w:val="00E33C95"/>
    <w:rsid w:val="00E655BF"/>
    <w:rsid w:val="00EC4F39"/>
    <w:rsid w:val="00F1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2514B"/>
  <w15:docId w15:val="{6A0D5A73-2FD7-4082-9159-234C6E9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F1754B"/>
  </w:style>
  <w:style w:type="paragraph" w:styleId="berschrift2">
    <w:name w:val="heading 2"/>
    <w:basedOn w:val="Standard"/>
    <w:link w:val="berschrift2Zchn"/>
    <w:uiPriority w:val="9"/>
    <w:qFormat/>
    <w:rsid w:val="00DE0A5B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DE0A5B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0A5B"/>
    <w:rPr>
      <w:rFonts w:eastAsia="Times New Roman" w:cs="Times New Roman"/>
      <w:b/>
      <w:bCs/>
      <w:sz w:val="36"/>
      <w:szCs w:val="36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E0A5B"/>
    <w:rPr>
      <w:rFonts w:eastAsia="Times New Roman" w:cs="Times New Roman"/>
      <w:b/>
      <w:bCs/>
      <w:sz w:val="27"/>
      <w:szCs w:val="27"/>
      <w:lang w:eastAsia="de-AT"/>
    </w:rPr>
  </w:style>
  <w:style w:type="character" w:customStyle="1" w:styleId="textheading3">
    <w:name w:val="textheading3"/>
    <w:basedOn w:val="Absatz-Standardschriftart"/>
    <w:rsid w:val="00DE0A5B"/>
  </w:style>
  <w:style w:type="paragraph" w:styleId="StandardWeb">
    <w:name w:val="Normal (Web)"/>
    <w:basedOn w:val="Standard"/>
    <w:uiPriority w:val="99"/>
    <w:semiHidden/>
    <w:unhideWhenUsed/>
    <w:rsid w:val="00DE0A5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DE0A5B"/>
    <w:rPr>
      <w:color w:val="0000FF"/>
      <w:u w:val="single"/>
    </w:rPr>
  </w:style>
  <w:style w:type="character" w:customStyle="1" w:styleId="textheading2">
    <w:name w:val="textheading2"/>
    <w:basedOn w:val="Absatz-Standardschriftart"/>
    <w:rsid w:val="00DE0A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0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0A5B"/>
    <w:rPr>
      <w:rFonts w:ascii="Tahoma" w:hAnsi="Tahoma" w:cs="Tahoma"/>
      <w:sz w:val="16"/>
      <w:szCs w:val="16"/>
    </w:rPr>
  </w:style>
  <w:style w:type="paragraph" w:customStyle="1" w:styleId="textnormal">
    <w:name w:val="textnormal"/>
    <w:basedOn w:val="Standard"/>
    <w:rsid w:val="00E33C9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E4D1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A619C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19C9"/>
  </w:style>
  <w:style w:type="paragraph" w:styleId="Fuzeile">
    <w:name w:val="footer"/>
    <w:basedOn w:val="Standard"/>
    <w:link w:val="FuzeileZchn"/>
    <w:uiPriority w:val="99"/>
    <w:unhideWhenUsed/>
    <w:rsid w:val="00A619C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1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45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3218">
                      <w:marLeft w:val="0"/>
                      <w:marRight w:val="4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8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2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7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4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3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84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4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59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736">
                      <w:marLeft w:val="0"/>
                      <w:marRight w:val="0"/>
                      <w:marTop w:val="136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7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57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4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1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9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19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9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70415">
                                  <w:marLeft w:val="315"/>
                                  <w:marRight w:val="0"/>
                                  <w:marTop w:val="4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30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460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7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37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8780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7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5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258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0565">
                                  <w:marLeft w:val="750"/>
                                  <w:marRight w:val="750"/>
                                  <w:marTop w:val="6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3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69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80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9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06052">
                      <w:marLeft w:val="51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7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8460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64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81685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88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7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8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6085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973419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6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6387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022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921">
              <w:marLeft w:val="0"/>
              <w:marRight w:val="348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6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Os2zzbMyVw&amp;feature=youtu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ropaeischer-referenzrahmen.de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atg-weissenstei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YB18ng9j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ecuadormichl ecuadormichl</cp:lastModifiedBy>
  <cp:revision>5</cp:revision>
  <dcterms:created xsi:type="dcterms:W3CDTF">2018-10-29T13:40:00Z</dcterms:created>
  <dcterms:modified xsi:type="dcterms:W3CDTF">2019-09-29T10:43:00Z</dcterms:modified>
</cp:coreProperties>
</file>